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91050E" w:rsidRPr="0091050E" w:rsidRDefault="0091050E" w:rsidP="00AC0ECD">
      <w:pPr>
        <w:rPr>
          <w:b/>
          <w:color w:val="000000"/>
          <w:sz w:val="32"/>
          <w:szCs w:val="32"/>
          <w:shd w:val="clear" w:color="auto" w:fill="FFFFFF"/>
        </w:rPr>
      </w:pPr>
      <w:r w:rsidRPr="0091050E">
        <w:rPr>
          <w:b/>
          <w:color w:val="000000"/>
          <w:sz w:val="32"/>
          <w:szCs w:val="32"/>
          <w:shd w:val="clear" w:color="auto" w:fill="FFFFFF"/>
        </w:rPr>
        <w:t xml:space="preserve">Top </w:t>
      </w:r>
      <w:r w:rsidR="00AC0ECD">
        <w:rPr>
          <w:b/>
          <w:color w:val="000000"/>
          <w:sz w:val="32"/>
          <w:szCs w:val="32"/>
          <w:shd w:val="clear" w:color="auto" w:fill="FFFFFF"/>
        </w:rPr>
        <w:t>Sep</w:t>
      </w:r>
    </w:p>
    <w:p w:rsidR="00AC0ECD" w:rsidRPr="006C23CA" w:rsidRDefault="00AC0ECD" w:rsidP="00AC0ECD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AC0ECD" w:rsidRPr="006C23CA" w:rsidRDefault="00AC0ECD" w:rsidP="00AC0ECD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Shake well before using.</w:t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die, remove debris and let dry.</w:t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sparingly with brush or misting spray applicator.</w:t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Completely cover all surfaces with a smooth, even coat.</w:t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If necessary, apply a second coat.</w:t>
      </w:r>
    </w:p>
    <w:p w:rsidR="00AC0ECD" w:rsidRPr="006C23CA" w:rsidRDefault="00AC0ECD" w:rsidP="00AC0ECD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Pour investment, can be used with gentle vibration.</w:t>
      </w:r>
      <w:r w:rsidRPr="006C23CA">
        <w:rPr>
          <w:bCs/>
        </w:rPr>
        <w:br/>
      </w:r>
    </w:p>
    <w:p w:rsidR="00AC0ECD" w:rsidRPr="006C23CA" w:rsidRDefault="00AC0ECD" w:rsidP="00AC0ECD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AC0ECD" w:rsidRPr="006C23CA" w:rsidRDefault="00AC0ECD" w:rsidP="00AC0ECD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each application.</w:t>
      </w:r>
    </w:p>
    <w:p w:rsidR="00AC0ECD" w:rsidRPr="006C23CA" w:rsidRDefault="00AC0ECD" w:rsidP="00AC0ECD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>Contains alcohol. Do not inhale and use mask when applying.</w:t>
      </w:r>
    </w:p>
    <w:p w:rsidR="00AC0ECD" w:rsidRPr="006C23CA" w:rsidRDefault="00AC0ECD" w:rsidP="00AC0ECD">
      <w:pPr>
        <w:pStyle w:val="ab"/>
        <w:numPr>
          <w:ilvl w:val="0"/>
          <w:numId w:val="3"/>
        </w:numPr>
        <w:spacing w:after="0"/>
      </w:pPr>
      <w:r w:rsidRPr="006C23CA">
        <w:t>Read instructions before use of product.</w:t>
      </w:r>
    </w:p>
    <w:p w:rsidR="00AC0ECD" w:rsidRPr="006C23CA" w:rsidRDefault="00AC0ECD" w:rsidP="00AC0ECD">
      <w:pPr>
        <w:spacing w:after="0"/>
      </w:pP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96" w:rsidRDefault="00BC0396" w:rsidP="00D2300B">
      <w:pPr>
        <w:spacing w:after="0" w:line="240" w:lineRule="auto"/>
      </w:pPr>
      <w:r>
        <w:separator/>
      </w:r>
    </w:p>
  </w:endnote>
  <w:endnote w:type="continuationSeparator" w:id="0">
    <w:p w:rsidR="00BC0396" w:rsidRDefault="00BC0396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96" w:rsidRDefault="00BC0396" w:rsidP="00D2300B">
      <w:pPr>
        <w:spacing w:after="0" w:line="240" w:lineRule="auto"/>
      </w:pPr>
      <w:r>
        <w:separator/>
      </w:r>
    </w:p>
  </w:footnote>
  <w:footnote w:type="continuationSeparator" w:id="0">
    <w:p w:rsidR="00BC0396" w:rsidRDefault="00BC0396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242A01"/>
    <w:rsid w:val="003633E2"/>
    <w:rsid w:val="003B398E"/>
    <w:rsid w:val="00463EDB"/>
    <w:rsid w:val="006D5AE0"/>
    <w:rsid w:val="007E33E8"/>
    <w:rsid w:val="0091050E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1D4D4-F147-4282-92D3-5180E2C6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2014-03-21T02:03:00Z</dcterms:created>
  <dcterms:modified xsi:type="dcterms:W3CDTF">2014-03-21T02:03:00Z</dcterms:modified>
</cp:coreProperties>
</file>